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65CA3" w:rsidRDefault="00322003" w:rsidP="00322003">
      <w:pPr>
        <w:rPr>
          <w:rFonts w:ascii="Times New Roman" w:hAnsi="Times New Roman"/>
          <w:sz w:val="21"/>
          <w:szCs w:val="21"/>
        </w:rPr>
      </w:pPr>
      <w:r w:rsidRPr="00E65CA3">
        <w:rPr>
          <w:rFonts w:ascii="Times New Roman" w:hAnsi="Times New Roman"/>
          <w:sz w:val="21"/>
          <w:szCs w:val="21"/>
        </w:rPr>
        <w:t>На бланке участника закупки</w:t>
      </w:r>
    </w:p>
    <w:p w:rsidR="00322003" w:rsidRPr="00E65CA3" w:rsidRDefault="00D208D9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E65CA3">
        <w:rPr>
          <w:rFonts w:ascii="Times New Roman" w:hAnsi="Times New Roman"/>
          <w:sz w:val="21"/>
          <w:szCs w:val="21"/>
        </w:rPr>
        <w:t>Адрес: 660135, г. Красноярск, ул. Весны, д. 3 «а»</w:t>
      </w:r>
    </w:p>
    <w:p w:rsidR="00322003" w:rsidRPr="00E65CA3" w:rsidRDefault="00322003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E65CA3">
        <w:rPr>
          <w:rFonts w:ascii="Times New Roman" w:hAnsi="Times New Roman"/>
          <w:sz w:val="21"/>
          <w:szCs w:val="21"/>
        </w:rPr>
        <w:t>от____________________________</w:t>
      </w:r>
      <w:r w:rsidRPr="00E65CA3">
        <w:rPr>
          <w:rFonts w:ascii="Times New Roman" w:hAnsi="Times New Roman"/>
          <w:sz w:val="21"/>
          <w:szCs w:val="21"/>
        </w:rPr>
        <w:br/>
        <w:t xml:space="preserve"> _____________________________</w:t>
      </w:r>
    </w:p>
    <w:p w:rsidR="00322003" w:rsidRPr="00E65CA3" w:rsidRDefault="00322003" w:rsidP="00322003">
      <w:pPr>
        <w:jc w:val="center"/>
        <w:rPr>
          <w:rFonts w:ascii="Times New Roman" w:hAnsi="Times New Roman"/>
          <w:b/>
          <w:sz w:val="21"/>
          <w:szCs w:val="21"/>
        </w:rPr>
      </w:pPr>
      <w:r w:rsidRPr="00E65CA3">
        <w:rPr>
          <w:rFonts w:ascii="Times New Roman" w:hAnsi="Times New Roman"/>
          <w:b/>
          <w:sz w:val="21"/>
          <w:szCs w:val="21"/>
        </w:rPr>
        <w:t>ПРЕДЛОЖЕНИЕ О ЗАКЛЮЧЕНИИ ДОГОВОРА</w:t>
      </w:r>
    </w:p>
    <w:p w:rsidR="00322003" w:rsidRPr="00E65CA3" w:rsidRDefault="00322003" w:rsidP="00322003">
      <w:pPr>
        <w:jc w:val="center"/>
        <w:rPr>
          <w:rFonts w:ascii="Times New Roman" w:hAnsi="Times New Roman"/>
          <w:sz w:val="21"/>
          <w:szCs w:val="21"/>
        </w:rPr>
      </w:pPr>
      <w:r w:rsidRPr="00E65CA3">
        <w:rPr>
          <w:rFonts w:ascii="Times New Roman" w:hAnsi="Times New Roman"/>
          <w:sz w:val="21"/>
          <w:szCs w:val="21"/>
        </w:rPr>
        <w:t>(безотзывная оферта)</w:t>
      </w:r>
    </w:p>
    <w:p w:rsidR="00322003" w:rsidRPr="00E65CA3" w:rsidRDefault="00322003" w:rsidP="00FF409A">
      <w:pPr>
        <w:ind w:left="5400"/>
        <w:jc w:val="right"/>
        <w:rPr>
          <w:rFonts w:ascii="Times New Roman" w:hAnsi="Times New Roman"/>
          <w:sz w:val="21"/>
          <w:szCs w:val="21"/>
        </w:rPr>
      </w:pPr>
      <w:r w:rsidRPr="00E65CA3">
        <w:rPr>
          <w:rFonts w:ascii="Times New Roman" w:hAnsi="Times New Roman"/>
          <w:sz w:val="21"/>
          <w:szCs w:val="21"/>
        </w:rPr>
        <w:t>«____» __________________ ______ г.</w:t>
      </w:r>
    </w:p>
    <w:p w:rsidR="00005C8F" w:rsidRPr="00E65CA3" w:rsidRDefault="00005C8F" w:rsidP="006B7453">
      <w:pPr>
        <w:jc w:val="both"/>
        <w:rPr>
          <w:rFonts w:ascii="Times New Roman" w:hAnsi="Times New Roman"/>
          <w:sz w:val="21"/>
          <w:szCs w:val="21"/>
        </w:rPr>
      </w:pPr>
      <w:r w:rsidRPr="00E65CA3">
        <w:rPr>
          <w:rFonts w:ascii="Times New Roman" w:hAnsi="Times New Roman"/>
          <w:sz w:val="21"/>
          <w:szCs w:val="21"/>
          <w:highlight w:val="yellow"/>
        </w:rPr>
        <w:t>___________________________________________________</w:t>
      </w:r>
      <w:r w:rsidRPr="00E65CA3">
        <w:rPr>
          <w:rFonts w:ascii="Times New Roman" w:hAnsi="Times New Roman"/>
          <w:sz w:val="21"/>
          <w:szCs w:val="21"/>
        </w:rPr>
        <w:t xml:space="preserve"> </w:t>
      </w:r>
      <w:r w:rsidR="002D2202" w:rsidRPr="00E65CA3">
        <w:rPr>
          <w:rFonts w:ascii="Times New Roman" w:hAnsi="Times New Roman"/>
          <w:sz w:val="21"/>
          <w:szCs w:val="21"/>
        </w:rPr>
        <w:t xml:space="preserve">направляет настоящую оферту ООО «БНГРЭ» с целью заключения договора </w:t>
      </w:r>
      <w:r w:rsidR="002024CE" w:rsidRPr="00E65CA3">
        <w:rPr>
          <w:rFonts w:ascii="Times New Roman" w:hAnsi="Times New Roman"/>
          <w:sz w:val="21"/>
          <w:szCs w:val="21"/>
        </w:rPr>
        <w:t>«</w:t>
      </w:r>
      <w:r w:rsidR="00E561B5" w:rsidRPr="00E65CA3">
        <w:rPr>
          <w:rFonts w:ascii="Times New Roman" w:hAnsi="Times New Roman"/>
          <w:sz w:val="21"/>
          <w:szCs w:val="21"/>
        </w:rPr>
        <w:t xml:space="preserve">Дефектоскопия (неразрушающий контроль) бурильных труб, элементов БК, БУ и прочих объектов исследований, проводимая на буровых площадках при строительстве, ремонте скважин и многофазной </w:t>
      </w:r>
      <w:proofErr w:type="spellStart"/>
      <w:r w:rsidR="00E561B5" w:rsidRPr="00E65CA3">
        <w:rPr>
          <w:rFonts w:ascii="Times New Roman" w:hAnsi="Times New Roman"/>
          <w:sz w:val="21"/>
          <w:szCs w:val="21"/>
        </w:rPr>
        <w:t>расходометрии</w:t>
      </w:r>
      <w:proofErr w:type="spellEnd"/>
      <w:r w:rsidR="00E561B5" w:rsidRPr="00E65CA3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E561B5" w:rsidRPr="00E65CA3">
        <w:rPr>
          <w:rFonts w:ascii="Times New Roman" w:hAnsi="Times New Roman"/>
          <w:sz w:val="21"/>
          <w:szCs w:val="21"/>
        </w:rPr>
        <w:t>Куюмбинского</w:t>
      </w:r>
      <w:proofErr w:type="spellEnd"/>
      <w:r w:rsidR="00E561B5" w:rsidRPr="00E65CA3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="00E561B5" w:rsidRPr="00E65CA3">
        <w:rPr>
          <w:rFonts w:ascii="Times New Roman" w:hAnsi="Times New Roman"/>
          <w:sz w:val="21"/>
          <w:szCs w:val="21"/>
        </w:rPr>
        <w:t>Терско-Камовского</w:t>
      </w:r>
      <w:proofErr w:type="spellEnd"/>
      <w:r w:rsidR="00E561B5" w:rsidRPr="00E65CA3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="00E561B5" w:rsidRPr="00E65CA3">
        <w:rPr>
          <w:rFonts w:ascii="Times New Roman" w:hAnsi="Times New Roman"/>
          <w:sz w:val="21"/>
          <w:szCs w:val="21"/>
        </w:rPr>
        <w:t>Юрубченского</w:t>
      </w:r>
      <w:proofErr w:type="spellEnd"/>
      <w:r w:rsidR="00E561B5" w:rsidRPr="00E65CA3">
        <w:rPr>
          <w:rFonts w:ascii="Times New Roman" w:hAnsi="Times New Roman"/>
          <w:sz w:val="21"/>
          <w:szCs w:val="21"/>
        </w:rPr>
        <w:t xml:space="preserve"> и Восточно-Тагульского-2 лицензионных участков в 2026 году</w:t>
      </w:r>
      <w:r w:rsidR="00E87BB5" w:rsidRPr="00E65CA3">
        <w:rPr>
          <w:rFonts w:ascii="Times New Roman" w:hAnsi="Times New Roman"/>
          <w:sz w:val="21"/>
          <w:szCs w:val="21"/>
        </w:rPr>
        <w:t xml:space="preserve">» </w:t>
      </w:r>
      <w:r w:rsidR="002024CE" w:rsidRPr="00E65CA3">
        <w:rPr>
          <w:rFonts w:ascii="Times New Roman" w:hAnsi="Times New Roman"/>
          <w:sz w:val="21"/>
          <w:szCs w:val="21"/>
        </w:rPr>
        <w:t xml:space="preserve">по </w:t>
      </w:r>
      <w:r w:rsidR="00431E76" w:rsidRPr="00E65CA3">
        <w:rPr>
          <w:rFonts w:ascii="Times New Roman" w:hAnsi="Times New Roman"/>
          <w:b/>
          <w:sz w:val="21"/>
          <w:szCs w:val="21"/>
        </w:rPr>
        <w:t>ПДО №</w:t>
      </w:r>
      <w:r w:rsidR="00AA5A05" w:rsidRPr="00E65CA3">
        <w:rPr>
          <w:rFonts w:ascii="Times New Roman" w:hAnsi="Times New Roman"/>
          <w:b/>
          <w:sz w:val="21"/>
          <w:szCs w:val="21"/>
        </w:rPr>
        <w:t xml:space="preserve"> </w:t>
      </w:r>
      <w:r w:rsidR="00A45A2F" w:rsidRPr="00E65CA3">
        <w:rPr>
          <w:rFonts w:ascii="Times New Roman" w:hAnsi="Times New Roman"/>
          <w:b/>
          <w:sz w:val="21"/>
          <w:szCs w:val="21"/>
        </w:rPr>
        <w:t>64</w:t>
      </w:r>
      <w:r w:rsidR="00A812F7" w:rsidRPr="00E65CA3">
        <w:rPr>
          <w:rFonts w:ascii="Times New Roman" w:hAnsi="Times New Roman"/>
          <w:b/>
          <w:sz w:val="21"/>
          <w:szCs w:val="21"/>
        </w:rPr>
        <w:t>-БНГРЭ-202</w:t>
      </w:r>
      <w:r w:rsidR="00E561B5" w:rsidRPr="00E65CA3">
        <w:rPr>
          <w:rFonts w:ascii="Times New Roman" w:hAnsi="Times New Roman"/>
          <w:b/>
          <w:sz w:val="21"/>
          <w:szCs w:val="21"/>
        </w:rPr>
        <w:t>5</w:t>
      </w:r>
      <w:r w:rsidR="002024CE" w:rsidRPr="00E65CA3">
        <w:rPr>
          <w:rFonts w:ascii="Times New Roman" w:hAnsi="Times New Roman"/>
          <w:b/>
          <w:sz w:val="21"/>
          <w:szCs w:val="21"/>
        </w:rPr>
        <w:t xml:space="preserve"> </w:t>
      </w:r>
      <w:r w:rsidR="002D2202" w:rsidRPr="00E65CA3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0"/>
        <w:gridCol w:w="4076"/>
      </w:tblGrid>
      <w:tr w:rsidR="00DA352A" w:rsidRPr="00E65CA3" w:rsidTr="000B5000">
        <w:trPr>
          <w:trHeight w:val="363"/>
        </w:trPr>
        <w:tc>
          <w:tcPr>
            <w:tcW w:w="567" w:type="dxa"/>
          </w:tcPr>
          <w:p w:rsidR="00DA352A" w:rsidRPr="00E65CA3" w:rsidRDefault="00DA352A" w:rsidP="00E65C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5670" w:type="dxa"/>
            <w:vAlign w:val="center"/>
          </w:tcPr>
          <w:p w:rsidR="00DA352A" w:rsidRPr="00E65CA3" w:rsidRDefault="00DA352A" w:rsidP="00E65C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 xml:space="preserve">Предмет оферты </w:t>
            </w:r>
          </w:p>
        </w:tc>
        <w:tc>
          <w:tcPr>
            <w:tcW w:w="4076" w:type="dxa"/>
            <w:vAlign w:val="center"/>
          </w:tcPr>
          <w:p w:rsidR="00DA352A" w:rsidRPr="00E65CA3" w:rsidRDefault="00E561B5" w:rsidP="00E65CA3">
            <w:pPr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 xml:space="preserve">Дефектоскопия (неразрушающий контроль) бурильных труб, элементов БК, БУ и прочих объектов исследований, проводимая на буровых площадках при строительстве, ремонте скважин и многофазной </w:t>
            </w:r>
            <w:proofErr w:type="spellStart"/>
            <w:r w:rsidRPr="00E65CA3">
              <w:rPr>
                <w:rFonts w:ascii="Times New Roman" w:hAnsi="Times New Roman"/>
                <w:sz w:val="21"/>
                <w:szCs w:val="21"/>
              </w:rPr>
              <w:t>расходометрии</w:t>
            </w:r>
            <w:proofErr w:type="spellEnd"/>
            <w:r w:rsidRPr="00E65CA3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E65CA3">
              <w:rPr>
                <w:rFonts w:ascii="Times New Roman" w:hAnsi="Times New Roman"/>
                <w:sz w:val="21"/>
                <w:szCs w:val="21"/>
              </w:rPr>
              <w:t>Куюмбинского</w:t>
            </w:r>
            <w:proofErr w:type="spellEnd"/>
            <w:r w:rsidRPr="00E65CA3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Pr="00E65CA3">
              <w:rPr>
                <w:rFonts w:ascii="Times New Roman" w:hAnsi="Times New Roman"/>
                <w:sz w:val="21"/>
                <w:szCs w:val="21"/>
              </w:rPr>
              <w:t>Терско-Камовского</w:t>
            </w:r>
            <w:proofErr w:type="spellEnd"/>
            <w:r w:rsidRPr="00E65CA3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Pr="00E65CA3">
              <w:rPr>
                <w:rFonts w:ascii="Times New Roman" w:hAnsi="Times New Roman"/>
                <w:sz w:val="21"/>
                <w:szCs w:val="21"/>
              </w:rPr>
              <w:t>Юрубченского</w:t>
            </w:r>
            <w:proofErr w:type="spellEnd"/>
            <w:r w:rsidRPr="00E65CA3">
              <w:rPr>
                <w:rFonts w:ascii="Times New Roman" w:hAnsi="Times New Roman"/>
                <w:sz w:val="21"/>
                <w:szCs w:val="21"/>
              </w:rPr>
              <w:t xml:space="preserve"> и Восточно-Тагульского-2 лицензионных участков в 2026 году.</w:t>
            </w:r>
          </w:p>
        </w:tc>
      </w:tr>
      <w:tr w:rsidR="00DA352A" w:rsidRPr="00E65CA3" w:rsidTr="000B5000">
        <w:trPr>
          <w:trHeight w:val="281"/>
        </w:trPr>
        <w:tc>
          <w:tcPr>
            <w:tcW w:w="567" w:type="dxa"/>
          </w:tcPr>
          <w:p w:rsidR="00DA352A" w:rsidRPr="00E65CA3" w:rsidRDefault="000B5000" w:rsidP="00E65CA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5670" w:type="dxa"/>
            <w:vAlign w:val="center"/>
          </w:tcPr>
          <w:p w:rsidR="000B5000" w:rsidRPr="00E65CA3" w:rsidRDefault="000B5000" w:rsidP="00E65CA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>Стоимость услуг</w:t>
            </w: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>,</w:t>
            </w: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 xml:space="preserve"> руб. без учета НДС</w:t>
            </w: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>,</w:t>
            </w:r>
          </w:p>
          <w:p w:rsidR="00DA352A" w:rsidRPr="00E65CA3" w:rsidRDefault="00EE6F5F" w:rsidP="00E65CA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с учетом всех затрат Исполнителя</w:t>
            </w:r>
          </w:p>
        </w:tc>
        <w:tc>
          <w:tcPr>
            <w:tcW w:w="4076" w:type="dxa"/>
            <w:vAlign w:val="center"/>
          </w:tcPr>
          <w:p w:rsidR="009D4FB8" w:rsidRPr="00E65CA3" w:rsidRDefault="00DE1B42" w:rsidP="00E65CA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65CA3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A66E3" w:rsidRPr="00E65CA3" w:rsidTr="000B5000">
        <w:trPr>
          <w:trHeight w:val="291"/>
        </w:trPr>
        <w:tc>
          <w:tcPr>
            <w:tcW w:w="567" w:type="dxa"/>
          </w:tcPr>
          <w:p w:rsidR="00BA66E3" w:rsidRPr="00E65CA3" w:rsidRDefault="000B5000" w:rsidP="00E65CA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5670" w:type="dxa"/>
            <w:vAlign w:val="center"/>
          </w:tcPr>
          <w:p w:rsidR="000B5000" w:rsidRPr="00E65CA3" w:rsidRDefault="000B5000" w:rsidP="00E65CA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>Стоимость услуг</w:t>
            </w: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>,</w:t>
            </w: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 xml:space="preserve"> руб. </w:t>
            </w: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 xml:space="preserve">с учетом </w:t>
            </w: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>НДС</w:t>
            </w: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>,</w:t>
            </w:r>
          </w:p>
          <w:p w:rsidR="00BA66E3" w:rsidRPr="00E65CA3" w:rsidRDefault="000B5000" w:rsidP="00E65CA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с учетом всех затрат Исполнителя</w:t>
            </w:r>
          </w:p>
        </w:tc>
        <w:tc>
          <w:tcPr>
            <w:tcW w:w="4076" w:type="dxa"/>
            <w:vAlign w:val="center"/>
          </w:tcPr>
          <w:p w:rsidR="00BA66E3" w:rsidRPr="00E65CA3" w:rsidRDefault="00466F84" w:rsidP="00E65CA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E65CA3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9668FC" w:rsidRPr="00E65CA3" w:rsidTr="001A6530">
        <w:trPr>
          <w:trHeight w:val="195"/>
        </w:trPr>
        <w:tc>
          <w:tcPr>
            <w:tcW w:w="567" w:type="dxa"/>
          </w:tcPr>
          <w:p w:rsidR="009668FC" w:rsidRPr="00E65CA3" w:rsidRDefault="000B5000" w:rsidP="00E65CA3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:rsidR="009668FC" w:rsidRPr="00E65CA3" w:rsidRDefault="009668FC" w:rsidP="00E65C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  <w:r w:rsidR="000B5000" w:rsidRPr="00E65CA3">
              <w:rPr>
                <w:rFonts w:ascii="Times New Roman" w:hAnsi="Times New Roman"/>
                <w:sz w:val="21"/>
                <w:szCs w:val="21"/>
              </w:rPr>
              <w:t xml:space="preserve"> (Форма 6.1к)</w:t>
            </w:r>
          </w:p>
        </w:tc>
      </w:tr>
      <w:tr w:rsidR="00BA66E3" w:rsidRPr="00E65CA3" w:rsidTr="000B5000">
        <w:trPr>
          <w:trHeight w:val="354"/>
        </w:trPr>
        <w:tc>
          <w:tcPr>
            <w:tcW w:w="567" w:type="dxa"/>
          </w:tcPr>
          <w:p w:rsidR="00BA66E3" w:rsidRPr="00E65CA3" w:rsidRDefault="000B5000" w:rsidP="00E65CA3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5670" w:type="dxa"/>
            <w:vAlign w:val="center"/>
          </w:tcPr>
          <w:p w:rsidR="00BA66E3" w:rsidRPr="00E65CA3" w:rsidRDefault="00BA66E3" w:rsidP="00E65CA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4076" w:type="dxa"/>
            <w:vAlign w:val="center"/>
          </w:tcPr>
          <w:p w:rsidR="00BA66E3" w:rsidRPr="00E65CA3" w:rsidRDefault="00BA66E3" w:rsidP="00E65C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5000" w:rsidRPr="00E65CA3" w:rsidTr="000B5000">
        <w:trPr>
          <w:trHeight w:val="329"/>
        </w:trPr>
        <w:tc>
          <w:tcPr>
            <w:tcW w:w="567" w:type="dxa"/>
          </w:tcPr>
          <w:p w:rsidR="000B5000" w:rsidRPr="00E65CA3" w:rsidRDefault="000B5000" w:rsidP="00E65CA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5670" w:type="dxa"/>
            <w:vAlign w:val="center"/>
          </w:tcPr>
          <w:p w:rsidR="000B5000" w:rsidRPr="00E65CA3" w:rsidRDefault="000B5000" w:rsidP="00E65CA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>Срок оказания услуг:</w:t>
            </w:r>
          </w:p>
          <w:p w:rsidR="000B5000" w:rsidRPr="00E65CA3" w:rsidRDefault="000B5000" w:rsidP="00E65CA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Начало оказания услуг: 01.01.2026 г.</w:t>
            </w:r>
          </w:p>
          <w:p w:rsidR="000B5000" w:rsidRPr="00E65CA3" w:rsidRDefault="000B5000" w:rsidP="00E65CA3">
            <w:pPr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Окончание оказания услуг: 31.12.2026 г.</w:t>
            </w:r>
          </w:p>
        </w:tc>
        <w:tc>
          <w:tcPr>
            <w:tcW w:w="4076" w:type="dxa"/>
            <w:vAlign w:val="center"/>
          </w:tcPr>
          <w:p w:rsidR="000B5000" w:rsidRPr="00E65CA3" w:rsidRDefault="000B5000" w:rsidP="00E65C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BA66E3" w:rsidRPr="00E65CA3" w:rsidTr="000B5000">
        <w:trPr>
          <w:trHeight w:val="215"/>
        </w:trPr>
        <w:tc>
          <w:tcPr>
            <w:tcW w:w="567" w:type="dxa"/>
          </w:tcPr>
          <w:p w:rsidR="00BA66E3" w:rsidRPr="00E65CA3" w:rsidRDefault="00BA66E3" w:rsidP="00E65CA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5670" w:type="dxa"/>
            <w:vAlign w:val="center"/>
          </w:tcPr>
          <w:p w:rsidR="00BA66E3" w:rsidRPr="00E65CA3" w:rsidRDefault="000B5000" w:rsidP="00E65CA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 xml:space="preserve">Условия оплаты: </w:t>
            </w:r>
            <w:bookmarkStart w:id="0" w:name="_GoBack"/>
            <w:bookmarkEnd w:id="0"/>
            <w:r w:rsidR="003A19DE" w:rsidRPr="00E65CA3">
              <w:rPr>
                <w:rFonts w:ascii="Times New Roman" w:hAnsi="Times New Roman"/>
                <w:sz w:val="21"/>
                <w:szCs w:val="21"/>
              </w:rPr>
              <w:t xml:space="preserve">Оплата за фактически оказанные услуги производится ЗАКАЗЧИКОМ путем перечисления денежных средств с расчётного счета ЗАКАЗЧИКА на расчетный счет ИСПОЛНИТЕЛЯ, указанный в ДОГОВОРЕ, на </w:t>
            </w:r>
            <w:r w:rsidR="00E561B5" w:rsidRPr="00E65CA3">
              <w:rPr>
                <w:rFonts w:ascii="Times New Roman" w:hAnsi="Times New Roman"/>
                <w:sz w:val="21"/>
                <w:szCs w:val="21"/>
              </w:rPr>
              <w:t>7</w:t>
            </w:r>
            <w:r w:rsidR="003A19DE" w:rsidRPr="00E65CA3">
              <w:rPr>
                <w:rFonts w:ascii="Times New Roman" w:hAnsi="Times New Roman"/>
                <w:sz w:val="21"/>
                <w:szCs w:val="21"/>
              </w:rPr>
              <w:t>0 (</w:t>
            </w:r>
            <w:r w:rsidR="00A45A2F" w:rsidRPr="00E65CA3">
              <w:rPr>
                <w:rFonts w:ascii="Times New Roman" w:hAnsi="Times New Roman"/>
                <w:sz w:val="21"/>
                <w:szCs w:val="21"/>
              </w:rPr>
              <w:t>семи</w:t>
            </w:r>
            <w:r w:rsidR="003A19DE" w:rsidRPr="00E65CA3">
              <w:rPr>
                <w:rFonts w:ascii="Times New Roman" w:hAnsi="Times New Roman"/>
                <w:sz w:val="21"/>
                <w:szCs w:val="21"/>
              </w:rPr>
              <w:t>десятый) календарный день с даты подписания ЗАКАЗЧИКОМ без замечаний АКТА приемки оказанных услуг.</w:t>
            </w:r>
          </w:p>
        </w:tc>
        <w:tc>
          <w:tcPr>
            <w:tcW w:w="4076" w:type="dxa"/>
            <w:vAlign w:val="center"/>
          </w:tcPr>
          <w:p w:rsidR="00BA66E3" w:rsidRPr="00E65CA3" w:rsidRDefault="00CA7BAC" w:rsidP="00E65C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E65CA3" w:rsidRDefault="00E65CA3" w:rsidP="00E65CA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color w:val="FF0000"/>
                <w:sz w:val="21"/>
                <w:szCs w:val="21"/>
              </w:rPr>
              <w:t>Предоплата возможна только при условии предоставления безотзывной банковской гарантии.</w:t>
            </w:r>
          </w:p>
          <w:p w:rsidR="00E65CA3" w:rsidRPr="00E65CA3" w:rsidRDefault="00E65CA3" w:rsidP="00E65CA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65CA3" w:rsidRPr="00E65CA3" w:rsidRDefault="00E65CA3" w:rsidP="00E65C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color w:val="FF0000"/>
                <w:sz w:val="21"/>
                <w:szCs w:val="21"/>
              </w:rPr>
              <w:t>Общество оставляет за собой право не принимать условия оплаты отличные от основных.</w:t>
            </w:r>
          </w:p>
        </w:tc>
      </w:tr>
      <w:tr w:rsidR="00BA66E3" w:rsidRPr="00E65CA3" w:rsidTr="000B5000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E65CA3" w:rsidRDefault="00BA66E3" w:rsidP="00E65C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E3" w:rsidRPr="00E65CA3" w:rsidRDefault="00BA66E3" w:rsidP="00E65C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b/>
                <w:sz w:val="21"/>
                <w:szCs w:val="21"/>
              </w:rPr>
              <w:t>Опцион:</w:t>
            </w:r>
            <w:r w:rsidRPr="00E65CA3">
              <w:rPr>
                <w:rFonts w:ascii="Times New Roman" w:hAnsi="Times New Roman"/>
                <w:sz w:val="21"/>
                <w:szCs w:val="21"/>
              </w:rPr>
              <w:t xml:space="preserve"> +/-</w:t>
            </w:r>
            <w:r w:rsidR="002024CE" w:rsidRPr="00E65CA3">
              <w:rPr>
                <w:rFonts w:ascii="Times New Roman" w:hAnsi="Times New Roman"/>
                <w:sz w:val="21"/>
                <w:szCs w:val="21"/>
              </w:rPr>
              <w:t>5</w:t>
            </w:r>
            <w:r w:rsidRPr="00E65CA3">
              <w:rPr>
                <w:rFonts w:ascii="Times New Roman" w:hAnsi="Times New Roman"/>
                <w:sz w:val="21"/>
                <w:szCs w:val="21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E3" w:rsidRPr="00E65CA3" w:rsidRDefault="00CA7BAC" w:rsidP="00E65C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BA66E3" w:rsidRPr="00E65CA3" w:rsidTr="000B5000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E65CA3" w:rsidRDefault="00BA66E3" w:rsidP="00E65C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E3" w:rsidRPr="00E65CA3" w:rsidRDefault="00BA66E3" w:rsidP="00E65C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</w:rPr>
              <w:t>Согласие с условиями проекта договора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E3" w:rsidRPr="00E65CA3" w:rsidRDefault="00446FA2" w:rsidP="00E65C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E65CA3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:rsidR="00322003" w:rsidRPr="00E65C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65CA3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="00BB33BC" w:rsidRPr="00E65CA3">
        <w:rPr>
          <w:rFonts w:ascii="Times New Roman" w:hAnsi="Times New Roman"/>
          <w:b/>
          <w:sz w:val="21"/>
          <w:szCs w:val="21"/>
        </w:rPr>
        <w:t xml:space="preserve">до </w:t>
      </w:r>
      <w:r w:rsidR="00CC24EB" w:rsidRPr="00E65CA3">
        <w:rPr>
          <w:rFonts w:ascii="Times New Roman" w:hAnsi="Times New Roman"/>
          <w:b/>
          <w:sz w:val="21"/>
          <w:szCs w:val="21"/>
        </w:rPr>
        <w:t>«</w:t>
      </w:r>
      <w:r w:rsidR="00CA7BAC" w:rsidRPr="00E65CA3">
        <w:rPr>
          <w:rFonts w:ascii="Times New Roman" w:hAnsi="Times New Roman"/>
          <w:b/>
          <w:sz w:val="21"/>
          <w:szCs w:val="21"/>
        </w:rPr>
        <w:t>31</w:t>
      </w:r>
      <w:r w:rsidR="00CC24EB" w:rsidRPr="00E65CA3">
        <w:rPr>
          <w:rFonts w:ascii="Times New Roman" w:hAnsi="Times New Roman"/>
          <w:b/>
          <w:sz w:val="21"/>
          <w:szCs w:val="21"/>
        </w:rPr>
        <w:t>»</w:t>
      </w:r>
      <w:r w:rsidR="00CA7BAC" w:rsidRPr="00E65CA3">
        <w:rPr>
          <w:rFonts w:ascii="Times New Roman" w:hAnsi="Times New Roman"/>
          <w:b/>
          <w:sz w:val="21"/>
          <w:szCs w:val="21"/>
        </w:rPr>
        <w:t xml:space="preserve"> декабря </w:t>
      </w:r>
      <w:r w:rsidR="005909D3" w:rsidRPr="00E65CA3">
        <w:rPr>
          <w:rFonts w:ascii="Times New Roman" w:hAnsi="Times New Roman"/>
          <w:b/>
          <w:sz w:val="21"/>
          <w:szCs w:val="21"/>
        </w:rPr>
        <w:t>202</w:t>
      </w:r>
      <w:r w:rsidR="00E561B5" w:rsidRPr="00E65CA3">
        <w:rPr>
          <w:rFonts w:ascii="Times New Roman" w:hAnsi="Times New Roman"/>
          <w:b/>
          <w:sz w:val="21"/>
          <w:szCs w:val="21"/>
        </w:rPr>
        <w:t>5</w:t>
      </w:r>
      <w:r w:rsidR="001A6530" w:rsidRPr="00E65CA3">
        <w:rPr>
          <w:rFonts w:ascii="Times New Roman" w:hAnsi="Times New Roman"/>
          <w:b/>
          <w:sz w:val="21"/>
          <w:szCs w:val="21"/>
        </w:rPr>
        <w:t xml:space="preserve"> </w:t>
      </w:r>
      <w:r w:rsidR="00CC24EB" w:rsidRPr="00E65CA3">
        <w:rPr>
          <w:rFonts w:ascii="Times New Roman" w:hAnsi="Times New Roman"/>
          <w:b/>
          <w:sz w:val="21"/>
          <w:szCs w:val="21"/>
        </w:rPr>
        <w:t>г.</w:t>
      </w:r>
    </w:p>
    <w:p w:rsidR="00322003" w:rsidRPr="00E65C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65CA3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322003" w:rsidRPr="00E65C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65CA3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322003" w:rsidRPr="00E65C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65CA3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E65CA3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E65CA3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  <w:r w:rsidR="00102B95" w:rsidRPr="00E65CA3">
        <w:rPr>
          <w:rFonts w:ascii="Times New Roman" w:hAnsi="Times New Roman"/>
          <w:sz w:val="21"/>
          <w:szCs w:val="21"/>
        </w:rPr>
        <w:t xml:space="preserve"> </w:t>
      </w:r>
    </w:p>
    <w:sectPr w:rsidR="00D67AD8" w:rsidRPr="00E65CA3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677" w:rsidRDefault="00085677" w:rsidP="004F6EB3">
      <w:pPr>
        <w:pStyle w:val="a6"/>
      </w:pPr>
      <w:r>
        <w:separator/>
      </w:r>
    </w:p>
  </w:endnote>
  <w:endnote w:type="continuationSeparator" w:id="0">
    <w:p w:rsidR="00085677" w:rsidRDefault="00085677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Pr="004F6EB3" w:rsidRDefault="00085677" w:rsidP="004F6EB3">
    <w:pPr>
      <w:rPr>
        <w:rFonts w:ascii="Times New Roman" w:hAnsi="Times New Roman"/>
        <w:sz w:val="24"/>
      </w:rPr>
    </w:pPr>
    <w:proofErr w:type="gramStart"/>
    <w:r w:rsidRPr="004F6EB3">
      <w:rPr>
        <w:rFonts w:ascii="Times New Roman" w:hAnsi="Times New Roman"/>
        <w:sz w:val="24"/>
      </w:rPr>
      <w:t>Подпись:_</w:t>
    </w:r>
    <w:proofErr w:type="gramEnd"/>
    <w:r w:rsidRPr="004F6EB3">
      <w:rPr>
        <w:rFonts w:ascii="Times New Roman" w:hAnsi="Times New Roman"/>
        <w:sz w:val="24"/>
      </w:rPr>
      <w:t>_______________________________ /Должность, Фамилия И.О./</w:t>
    </w:r>
  </w:p>
  <w:p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677" w:rsidRDefault="00085677" w:rsidP="004F6EB3">
      <w:pPr>
        <w:pStyle w:val="a6"/>
      </w:pPr>
      <w:r>
        <w:separator/>
      </w:r>
    </w:p>
  </w:footnote>
  <w:footnote w:type="continuationSeparator" w:id="0">
    <w:p w:rsidR="00085677" w:rsidRDefault="00085677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000"/>
    <w:rsid w:val="000B5648"/>
    <w:rsid w:val="000C16BA"/>
    <w:rsid w:val="000C352F"/>
    <w:rsid w:val="000C43A0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7DEF"/>
    <w:rsid w:val="001A35B5"/>
    <w:rsid w:val="001A6530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9049A"/>
    <w:rsid w:val="00390D40"/>
    <w:rsid w:val="00390FFE"/>
    <w:rsid w:val="00397A14"/>
    <w:rsid w:val="003A19DE"/>
    <w:rsid w:val="003B1101"/>
    <w:rsid w:val="003B5298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56193"/>
    <w:rsid w:val="00466F84"/>
    <w:rsid w:val="00472E1D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22CC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3CE1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5901"/>
    <w:rsid w:val="00A45A2F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24EB"/>
    <w:rsid w:val="00CD3393"/>
    <w:rsid w:val="00CD63F4"/>
    <w:rsid w:val="00CE085C"/>
    <w:rsid w:val="00CE244C"/>
    <w:rsid w:val="00CE31B8"/>
    <w:rsid w:val="00CF2748"/>
    <w:rsid w:val="00CF34E0"/>
    <w:rsid w:val="00D07AF9"/>
    <w:rsid w:val="00D208D9"/>
    <w:rsid w:val="00D56E0B"/>
    <w:rsid w:val="00D57DA5"/>
    <w:rsid w:val="00D61FFB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47D61"/>
    <w:rsid w:val="00E53FC6"/>
    <w:rsid w:val="00E5501B"/>
    <w:rsid w:val="00E561B5"/>
    <w:rsid w:val="00E56987"/>
    <w:rsid w:val="00E6246E"/>
    <w:rsid w:val="00E65CA3"/>
    <w:rsid w:val="00E71C70"/>
    <w:rsid w:val="00E80A1F"/>
    <w:rsid w:val="00E87BB5"/>
    <w:rsid w:val="00E947DD"/>
    <w:rsid w:val="00EA6569"/>
    <w:rsid w:val="00EA695B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F2D1B"/>
  <w15:docId w15:val="{1F788DC6-F4E2-4449-BB43-712A532C3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010E2-8358-4B36-9B07-021AC39E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74</cp:revision>
  <cp:lastPrinted>2017-05-29T08:18:00Z</cp:lastPrinted>
  <dcterms:created xsi:type="dcterms:W3CDTF">2018-08-16T06:36:00Z</dcterms:created>
  <dcterms:modified xsi:type="dcterms:W3CDTF">2025-09-26T11:19:00Z</dcterms:modified>
</cp:coreProperties>
</file>